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371E" w14:textId="37CE8C92" w:rsidR="00594AF4" w:rsidRPr="00594AF4" w:rsidRDefault="00485EFD" w:rsidP="00594AF4">
      <w:pPr>
        <w:shd w:val="clear" w:color="auto" w:fill="FFFFFF"/>
        <w:spacing w:after="100" w:afterAutospacing="1" w:line="240" w:lineRule="auto"/>
        <w:ind w:firstLine="708"/>
        <w:jc w:val="both"/>
        <w:rPr>
          <w:rFonts w:ascii="Arial" w:eastAsia="Times New Roman" w:hAnsi="Arial" w:cs="Arial"/>
          <w:color w:val="212529"/>
          <w:kern w:val="0"/>
          <w:sz w:val="24"/>
          <w:szCs w:val="24"/>
          <w:lang w:eastAsia="tr-TR"/>
          <w14:ligatures w14:val="none"/>
        </w:rPr>
      </w:pPr>
      <w:r w:rsidRPr="00594AF4">
        <w:rPr>
          <w:rFonts w:ascii="Arial" w:eastAsia="Times New Roman" w:hAnsi="Arial" w:cs="Arial"/>
          <w:kern w:val="0"/>
          <w:sz w:val="24"/>
          <w:szCs w:val="24"/>
          <w:lang w:eastAsia="tr-TR"/>
          <w14:ligatures w14:val="none"/>
        </w:rPr>
        <w:t>Millî</w:t>
      </w:r>
      <w:r w:rsidR="00594AF4" w:rsidRPr="00594AF4">
        <w:rPr>
          <w:rFonts w:ascii="Arial" w:eastAsia="Times New Roman" w:hAnsi="Arial" w:cs="Arial"/>
          <w:kern w:val="0"/>
          <w:sz w:val="24"/>
          <w:szCs w:val="24"/>
          <w:lang w:eastAsia="tr-TR"/>
          <w14:ligatures w14:val="none"/>
        </w:rPr>
        <w:t xml:space="preserve"> Eğitim Bakanlığında pandemi sonrası başlayan her </w:t>
      </w:r>
      <w:hyperlink r:id="rId6" w:tgtFrame="_blank" w:tooltip="öğrenci" w:history="1">
        <w:r w:rsidR="00594AF4" w:rsidRPr="00594AF4">
          <w:rPr>
            <w:rFonts w:ascii="Arial" w:eastAsia="Times New Roman" w:hAnsi="Arial" w:cs="Arial"/>
            <w:kern w:val="0"/>
            <w:sz w:val="24"/>
            <w:szCs w:val="24"/>
            <w:lang w:eastAsia="tr-TR"/>
            <w14:ligatures w14:val="none"/>
          </w:rPr>
          <w:t>öğrenci</w:t>
        </w:r>
      </w:hyperlink>
      <w:r w:rsidR="00594AF4" w:rsidRPr="00594AF4">
        <w:rPr>
          <w:rFonts w:ascii="Arial" w:eastAsia="Times New Roman" w:hAnsi="Arial" w:cs="Arial"/>
          <w:kern w:val="0"/>
          <w:sz w:val="24"/>
          <w:szCs w:val="24"/>
          <w:lang w:eastAsia="tr-TR"/>
          <w14:ligatures w14:val="none"/>
        </w:rPr>
        <w:t>nin kendi okulunda </w:t>
      </w:r>
      <w:hyperlink r:id="rId7" w:tgtFrame="_blank" w:tooltip="sınav" w:history="1">
        <w:r w:rsidR="00594AF4" w:rsidRPr="00594AF4">
          <w:rPr>
            <w:rFonts w:ascii="Arial" w:eastAsia="Times New Roman" w:hAnsi="Arial" w:cs="Arial"/>
            <w:kern w:val="0"/>
            <w:sz w:val="24"/>
            <w:szCs w:val="24"/>
            <w:lang w:eastAsia="tr-TR"/>
            <w14:ligatures w14:val="none"/>
          </w:rPr>
          <w:t>sınav</w:t>
        </w:r>
      </w:hyperlink>
      <w:r w:rsidR="00594AF4" w:rsidRPr="00594AF4">
        <w:rPr>
          <w:rFonts w:ascii="Arial" w:eastAsia="Times New Roman" w:hAnsi="Arial" w:cs="Arial"/>
          <w:kern w:val="0"/>
          <w:sz w:val="24"/>
          <w:szCs w:val="24"/>
          <w:lang w:eastAsia="tr-TR"/>
          <w14:ligatures w14:val="none"/>
        </w:rPr>
        <w:t>a girme uygulaması sona eriyor</w:t>
      </w:r>
      <w:r w:rsidR="00594AF4" w:rsidRPr="00594AF4">
        <w:rPr>
          <w:rFonts w:ascii="Arial" w:eastAsia="Times New Roman" w:hAnsi="Arial" w:cs="Arial"/>
          <w:color w:val="212529"/>
          <w:kern w:val="0"/>
          <w:sz w:val="24"/>
          <w:szCs w:val="24"/>
          <w:lang w:eastAsia="tr-TR"/>
          <w14:ligatures w14:val="none"/>
        </w:rPr>
        <w:t>.</w:t>
      </w:r>
    </w:p>
    <w:p w14:paraId="0DA791BF" w14:textId="06E87417" w:rsidR="00594AF4" w:rsidRPr="00594AF4" w:rsidRDefault="00594AF4" w:rsidP="00594AF4">
      <w:pPr>
        <w:shd w:val="clear" w:color="auto" w:fill="FFFFFF"/>
        <w:spacing w:after="100" w:afterAutospacing="1" w:line="240" w:lineRule="auto"/>
        <w:rPr>
          <w:rFonts w:ascii="Arial" w:eastAsia="Times New Roman" w:hAnsi="Arial" w:cs="Arial"/>
          <w:color w:val="212529"/>
          <w:kern w:val="0"/>
          <w:sz w:val="24"/>
          <w:szCs w:val="24"/>
          <w:lang w:eastAsia="tr-TR"/>
          <w14:ligatures w14:val="none"/>
        </w:rPr>
      </w:pPr>
      <w:r w:rsidRPr="00594AF4">
        <w:rPr>
          <w:rFonts w:ascii="Arial" w:eastAsia="Times New Roman" w:hAnsi="Arial" w:cs="Arial"/>
          <w:b/>
          <w:bCs/>
          <w:color w:val="212529"/>
          <w:kern w:val="0"/>
          <w:sz w:val="24"/>
          <w:szCs w:val="24"/>
          <w:u w:val="single"/>
          <w:lang w:eastAsia="tr-TR"/>
          <w14:ligatures w14:val="none"/>
        </w:rPr>
        <w:t>Öğrenciler artık kendi okullarında değil belirlenen okullarda sınava girecek.</w:t>
      </w:r>
      <w:r w:rsidRPr="00594AF4">
        <w:rPr>
          <w:rFonts w:ascii="Arial" w:eastAsia="Times New Roman" w:hAnsi="Arial" w:cs="Arial"/>
          <w:color w:val="212529"/>
          <w:kern w:val="0"/>
          <w:sz w:val="24"/>
          <w:szCs w:val="24"/>
          <w:lang w:eastAsia="tr-TR"/>
          <w14:ligatures w14:val="none"/>
        </w:rPr>
        <w:br/>
      </w:r>
    </w:p>
    <w:p w14:paraId="708F12BE" w14:textId="77777777" w:rsidR="00594AF4" w:rsidRPr="00594AF4" w:rsidRDefault="00594AF4" w:rsidP="00594AF4">
      <w:pPr>
        <w:shd w:val="clear" w:color="auto" w:fill="FFFFFF"/>
        <w:spacing w:after="100" w:afterAutospacing="1" w:line="240" w:lineRule="auto"/>
        <w:jc w:val="both"/>
        <w:rPr>
          <w:rFonts w:ascii="Arial" w:eastAsia="Times New Roman" w:hAnsi="Arial" w:cs="Arial"/>
          <w:b/>
          <w:bCs/>
          <w:color w:val="0070C0"/>
          <w:kern w:val="0"/>
          <w:sz w:val="24"/>
          <w:szCs w:val="24"/>
          <w:u w:val="single"/>
          <w:lang w:eastAsia="tr-TR"/>
          <w14:ligatures w14:val="none"/>
        </w:rPr>
      </w:pPr>
      <w:r w:rsidRPr="00594AF4">
        <w:rPr>
          <w:rFonts w:ascii="Arial" w:eastAsia="Times New Roman" w:hAnsi="Arial" w:cs="Arial"/>
          <w:b/>
          <w:bCs/>
          <w:color w:val="0070C0"/>
          <w:kern w:val="0"/>
          <w:sz w:val="24"/>
          <w:szCs w:val="24"/>
          <w:u w:val="single"/>
          <w:lang w:eastAsia="tr-TR"/>
          <w14:ligatures w14:val="none"/>
        </w:rPr>
        <w:t>Sınav Zorunlu mu?</w:t>
      </w:r>
    </w:p>
    <w:p w14:paraId="3BCEF25E" w14:textId="296BEA53" w:rsidR="00594AF4" w:rsidRPr="00594AF4" w:rsidRDefault="00594AF4" w:rsidP="00594AF4">
      <w:pPr>
        <w:shd w:val="clear" w:color="auto" w:fill="FFFFFF"/>
        <w:spacing w:after="100" w:afterAutospacing="1" w:line="240" w:lineRule="auto"/>
        <w:jc w:val="both"/>
        <w:rPr>
          <w:rFonts w:ascii="Arial" w:eastAsia="Times New Roman" w:hAnsi="Arial" w:cs="Arial"/>
          <w:color w:val="212529"/>
          <w:kern w:val="0"/>
          <w:sz w:val="24"/>
          <w:szCs w:val="24"/>
          <w:lang w:eastAsia="tr-TR"/>
          <w14:ligatures w14:val="none"/>
        </w:rPr>
      </w:pPr>
      <w:r w:rsidRPr="00594AF4">
        <w:rPr>
          <w:rFonts w:ascii="Arial" w:eastAsia="Times New Roman" w:hAnsi="Arial" w:cs="Arial"/>
          <w:color w:val="212529"/>
          <w:kern w:val="0"/>
          <w:sz w:val="24"/>
          <w:szCs w:val="24"/>
          <w:u w:val="single"/>
          <w:lang w:eastAsia="tr-TR"/>
          <w14:ligatures w14:val="none"/>
        </w:rPr>
        <w:t>Hayır</w:t>
      </w:r>
      <w:r w:rsidRPr="00594AF4">
        <w:rPr>
          <w:rFonts w:ascii="Arial" w:eastAsia="Times New Roman" w:hAnsi="Arial" w:cs="Arial"/>
          <w:color w:val="212529"/>
          <w:kern w:val="0"/>
          <w:sz w:val="24"/>
          <w:szCs w:val="24"/>
          <w:lang w:eastAsia="tr-TR"/>
          <w14:ligatures w14:val="none"/>
        </w:rPr>
        <w:t xml:space="preserve">, LGS merkezi sınavı isteğe bağlıdır. </w:t>
      </w:r>
      <w:r w:rsidRPr="00594AF4">
        <w:rPr>
          <w:rFonts w:ascii="Arial" w:eastAsia="Times New Roman" w:hAnsi="Arial" w:cs="Arial"/>
          <w:b/>
          <w:bCs/>
          <w:color w:val="212529"/>
          <w:kern w:val="0"/>
          <w:sz w:val="24"/>
          <w:szCs w:val="24"/>
          <w:lang w:eastAsia="tr-TR"/>
          <w14:ligatures w14:val="none"/>
        </w:rPr>
        <w:t>Sınavsız öğrenci alan okulları tercih edecek öğrencilerin sınava girmesine gerek yoktur</w:t>
      </w:r>
      <w:r w:rsidRPr="00594AF4">
        <w:rPr>
          <w:rFonts w:ascii="Arial" w:eastAsia="Times New Roman" w:hAnsi="Arial" w:cs="Arial"/>
          <w:color w:val="212529"/>
          <w:kern w:val="0"/>
          <w:sz w:val="24"/>
          <w:szCs w:val="24"/>
          <w:lang w:eastAsia="tr-TR"/>
          <w14:ligatures w14:val="none"/>
        </w:rPr>
        <w:t>. Bu yıl ilk defa başvurular elektronik ortamda (</w:t>
      </w:r>
      <w:r w:rsidRPr="00594AF4">
        <w:rPr>
          <w:rFonts w:ascii="Arial" w:eastAsia="Times New Roman" w:hAnsi="Arial" w:cs="Arial"/>
          <w:b/>
          <w:bCs/>
          <w:color w:val="212529"/>
          <w:kern w:val="0"/>
          <w:sz w:val="24"/>
          <w:szCs w:val="24"/>
          <w:lang w:eastAsia="tr-TR"/>
          <w14:ligatures w14:val="none"/>
        </w:rPr>
        <w:t>https://eokul.meb.gov.tr/</w:t>
      </w:r>
      <w:r w:rsidRPr="00594AF4">
        <w:rPr>
          <w:rFonts w:ascii="Arial" w:eastAsia="Times New Roman" w:hAnsi="Arial" w:cs="Arial"/>
          <w:color w:val="212529"/>
          <w:kern w:val="0"/>
          <w:sz w:val="24"/>
          <w:szCs w:val="24"/>
          <w:lang w:eastAsia="tr-TR"/>
          <w14:ligatures w14:val="none"/>
        </w:rPr>
        <w:t xml:space="preserve">) </w:t>
      </w:r>
      <w:r w:rsidRPr="00594AF4">
        <w:rPr>
          <w:rFonts w:ascii="Arial" w:eastAsia="Times New Roman" w:hAnsi="Arial" w:cs="Arial"/>
          <w:color w:val="212529"/>
          <w:kern w:val="0"/>
          <w:sz w:val="24"/>
          <w:szCs w:val="24"/>
          <w:u w:val="single"/>
          <w:lang w:eastAsia="tr-TR"/>
          <w14:ligatures w14:val="none"/>
        </w:rPr>
        <w:t>18-29 Mart</w:t>
      </w:r>
      <w:r w:rsidRPr="00594AF4">
        <w:rPr>
          <w:rFonts w:ascii="Arial" w:eastAsia="Times New Roman" w:hAnsi="Arial" w:cs="Arial"/>
          <w:color w:val="212529"/>
          <w:kern w:val="0"/>
          <w:sz w:val="24"/>
          <w:szCs w:val="24"/>
          <w:lang w:eastAsia="tr-TR"/>
          <w14:ligatures w14:val="none"/>
        </w:rPr>
        <w:t xml:space="preserve"> tarihleri arasında alınacak.</w:t>
      </w:r>
      <w:r w:rsidRPr="00485EFD">
        <w:rPr>
          <w:rFonts w:ascii="Arial" w:eastAsia="Times New Roman" w:hAnsi="Arial" w:cs="Arial"/>
          <w:color w:val="212529"/>
          <w:kern w:val="0"/>
          <w:sz w:val="24"/>
          <w:szCs w:val="24"/>
          <w:lang w:eastAsia="tr-TR"/>
          <w14:ligatures w14:val="none"/>
        </w:rPr>
        <w:t xml:space="preserve"> Veliler onay için okula gelecek onay formunu veli imzalayacak ve bir nüshasını okuldan teslim alacak.</w:t>
      </w:r>
      <w:r w:rsidRPr="00594AF4">
        <w:rPr>
          <w:rFonts w:ascii="Arial" w:eastAsia="Times New Roman" w:hAnsi="Arial" w:cs="Arial"/>
          <w:color w:val="212529"/>
          <w:kern w:val="0"/>
          <w:sz w:val="24"/>
          <w:szCs w:val="24"/>
          <w:lang w:eastAsia="tr-TR"/>
          <w14:ligatures w14:val="none"/>
        </w:rPr>
        <w:t xml:space="preserve"> </w:t>
      </w:r>
      <w:r w:rsidRPr="00594AF4">
        <w:rPr>
          <w:rFonts w:ascii="Arial" w:eastAsia="Times New Roman" w:hAnsi="Arial" w:cs="Arial"/>
          <w:i/>
          <w:iCs/>
          <w:color w:val="212529"/>
          <w:kern w:val="0"/>
          <w:sz w:val="24"/>
          <w:szCs w:val="24"/>
          <w:lang w:eastAsia="tr-TR"/>
          <w14:ligatures w14:val="none"/>
        </w:rPr>
        <w:t>Başvuru ücreti yoktur</w:t>
      </w:r>
      <w:r w:rsidRPr="00594AF4">
        <w:rPr>
          <w:rFonts w:ascii="Arial" w:eastAsia="Times New Roman" w:hAnsi="Arial" w:cs="Arial"/>
          <w:color w:val="212529"/>
          <w:kern w:val="0"/>
          <w:sz w:val="24"/>
          <w:szCs w:val="24"/>
          <w:lang w:eastAsia="tr-TR"/>
          <w14:ligatures w14:val="none"/>
        </w:rPr>
        <w:t>.</w:t>
      </w:r>
    </w:p>
    <w:p w14:paraId="0D34D6FE" w14:textId="77777777" w:rsidR="00594AF4" w:rsidRPr="00594AF4" w:rsidRDefault="00594AF4" w:rsidP="00594AF4">
      <w:pPr>
        <w:shd w:val="clear" w:color="auto" w:fill="FFFFFF"/>
        <w:spacing w:after="100" w:afterAutospacing="1" w:line="240" w:lineRule="auto"/>
        <w:jc w:val="both"/>
        <w:rPr>
          <w:rFonts w:ascii="Arial" w:eastAsia="Times New Roman" w:hAnsi="Arial" w:cs="Arial"/>
          <w:b/>
          <w:bCs/>
          <w:color w:val="0070C0"/>
          <w:kern w:val="0"/>
          <w:sz w:val="24"/>
          <w:szCs w:val="24"/>
          <w:u w:val="single"/>
          <w:lang w:eastAsia="tr-TR"/>
          <w14:ligatures w14:val="none"/>
        </w:rPr>
      </w:pPr>
      <w:r w:rsidRPr="00594AF4">
        <w:rPr>
          <w:rFonts w:ascii="Arial" w:eastAsia="Times New Roman" w:hAnsi="Arial" w:cs="Arial"/>
          <w:b/>
          <w:bCs/>
          <w:color w:val="0070C0"/>
          <w:kern w:val="0"/>
          <w:sz w:val="24"/>
          <w:szCs w:val="24"/>
          <w:u w:val="single"/>
          <w:lang w:eastAsia="tr-TR"/>
          <w14:ligatures w14:val="none"/>
        </w:rPr>
        <w:t>Sınav Nerede Yapılacak?</w:t>
      </w:r>
    </w:p>
    <w:p w14:paraId="3F2895C1" w14:textId="569521F0" w:rsidR="00594AF4" w:rsidRPr="00594AF4" w:rsidRDefault="00953B91" w:rsidP="00594AF4">
      <w:pPr>
        <w:shd w:val="clear" w:color="auto" w:fill="FFFFFF"/>
        <w:spacing w:after="100" w:afterAutospacing="1" w:line="240" w:lineRule="auto"/>
        <w:jc w:val="both"/>
        <w:rPr>
          <w:rFonts w:ascii="Arial" w:eastAsia="Times New Roman" w:hAnsi="Arial" w:cs="Arial"/>
          <w:color w:val="212529"/>
          <w:kern w:val="0"/>
          <w:sz w:val="24"/>
          <w:szCs w:val="24"/>
          <w:lang w:eastAsia="tr-TR"/>
          <w14:ligatures w14:val="none"/>
        </w:rPr>
      </w:pPr>
      <w:r w:rsidRPr="00485EFD">
        <w:rPr>
          <w:rFonts w:ascii="Arial" w:hAnsi="Arial" w:cs="Arial"/>
          <w:sz w:val="24"/>
          <w:szCs w:val="24"/>
        </w:rPr>
        <w:t xml:space="preserve">Sınav giriş belgesinde öğrencinin kimlik bilgileri ile sınava gireceği sınav merkezi, bina, salon ve sıra bilgileri yer alacaktır. Öğrenci, sınav giriş belgesinde yer alan sınav bölgesinde, binada, salonda ve sırada sınava </w:t>
      </w:r>
      <w:r w:rsidRPr="00485EFD">
        <w:rPr>
          <w:rFonts w:ascii="Arial" w:hAnsi="Arial" w:cs="Arial"/>
          <w:sz w:val="24"/>
          <w:szCs w:val="24"/>
        </w:rPr>
        <w:t>girecektir.</w:t>
      </w:r>
      <w:r w:rsidRPr="00485EFD">
        <w:rPr>
          <w:rFonts w:ascii="Arial" w:eastAsia="Times New Roman" w:hAnsi="Arial" w:cs="Arial"/>
          <w:color w:val="212529"/>
          <w:kern w:val="0"/>
          <w:sz w:val="24"/>
          <w:szCs w:val="24"/>
          <w:lang w:eastAsia="tr-TR"/>
          <w14:ligatures w14:val="none"/>
        </w:rPr>
        <w:t xml:space="preserve"> Öğrencinin</w:t>
      </w:r>
      <w:r w:rsidR="00594AF4" w:rsidRPr="00594AF4">
        <w:rPr>
          <w:rFonts w:ascii="Arial" w:eastAsia="Times New Roman" w:hAnsi="Arial" w:cs="Arial"/>
          <w:color w:val="212529"/>
          <w:kern w:val="0"/>
          <w:sz w:val="24"/>
          <w:szCs w:val="24"/>
          <w:lang w:eastAsia="tr-TR"/>
          <w14:ligatures w14:val="none"/>
        </w:rPr>
        <w:t xml:space="preserve"> sınav merkezi, bina, salon ve sıra bilgisi 24 Mayıs'ta e-Okul Veli Bilgilendirme Sistemi'nden ilan edilecek.</w:t>
      </w:r>
    </w:p>
    <w:p w14:paraId="1305F1E5" w14:textId="77777777" w:rsidR="00594AF4" w:rsidRPr="00594AF4" w:rsidRDefault="00594AF4" w:rsidP="00594AF4">
      <w:pPr>
        <w:shd w:val="clear" w:color="auto" w:fill="FFFFFF"/>
        <w:spacing w:after="100" w:afterAutospacing="1" w:line="240" w:lineRule="auto"/>
        <w:jc w:val="both"/>
        <w:rPr>
          <w:rFonts w:ascii="Arial" w:eastAsia="Times New Roman" w:hAnsi="Arial" w:cs="Arial"/>
          <w:b/>
          <w:bCs/>
          <w:color w:val="0070C0"/>
          <w:kern w:val="0"/>
          <w:sz w:val="24"/>
          <w:szCs w:val="24"/>
          <w:u w:val="single"/>
          <w:lang w:eastAsia="tr-TR"/>
          <w14:ligatures w14:val="none"/>
        </w:rPr>
      </w:pPr>
      <w:r w:rsidRPr="00594AF4">
        <w:rPr>
          <w:rFonts w:ascii="Arial" w:eastAsia="Times New Roman" w:hAnsi="Arial" w:cs="Arial"/>
          <w:b/>
          <w:bCs/>
          <w:color w:val="0070C0"/>
          <w:kern w:val="0"/>
          <w:sz w:val="24"/>
          <w:szCs w:val="24"/>
          <w:u w:val="single"/>
          <w:lang w:eastAsia="tr-TR"/>
          <w14:ligatures w14:val="none"/>
        </w:rPr>
        <w:t>Sınava Girecekler Neler Yanında Bulundurmalı?</w:t>
      </w:r>
    </w:p>
    <w:p w14:paraId="015626AB" w14:textId="287956F0" w:rsidR="00485EFD" w:rsidRPr="00485EFD" w:rsidRDefault="00953B91" w:rsidP="00594AF4">
      <w:pPr>
        <w:shd w:val="clear" w:color="auto" w:fill="FFFFFF"/>
        <w:spacing w:after="100" w:afterAutospacing="1" w:line="240" w:lineRule="auto"/>
        <w:jc w:val="both"/>
        <w:rPr>
          <w:rFonts w:ascii="Arial" w:hAnsi="Arial" w:cs="Arial"/>
          <w:sz w:val="24"/>
          <w:szCs w:val="24"/>
        </w:rPr>
      </w:pPr>
      <w:r w:rsidRPr="00485EFD">
        <w:rPr>
          <w:rFonts w:ascii="Arial" w:hAnsi="Arial" w:cs="Arial"/>
          <w:sz w:val="24"/>
          <w:szCs w:val="24"/>
        </w:rPr>
        <w:t>Öğrenciler sınava gelirken yanlarında fotoğraflı, onaylı sınav giriş belgesi</w:t>
      </w:r>
      <w:r w:rsidR="00485EFD" w:rsidRPr="00485EFD">
        <w:rPr>
          <w:rFonts w:ascii="Arial" w:hAnsi="Arial" w:cs="Arial"/>
          <w:sz w:val="24"/>
          <w:szCs w:val="24"/>
        </w:rPr>
        <w:t xml:space="preserve"> (</w:t>
      </w:r>
      <w:r w:rsidR="00485EFD" w:rsidRPr="00485EFD">
        <w:rPr>
          <w:rFonts w:ascii="Arial" w:hAnsi="Arial" w:cs="Arial"/>
          <w:color w:val="FF0000"/>
          <w:sz w:val="24"/>
          <w:szCs w:val="24"/>
        </w:rPr>
        <w:t>okul tarafından 24 Mayıs tarihinden sonra verilecektir.</w:t>
      </w:r>
      <w:r w:rsidR="00485EFD" w:rsidRPr="00485EFD">
        <w:rPr>
          <w:rFonts w:ascii="Arial" w:hAnsi="Arial" w:cs="Arial"/>
          <w:sz w:val="24"/>
          <w:szCs w:val="24"/>
        </w:rPr>
        <w:t>)</w:t>
      </w:r>
      <w:r w:rsidRPr="00485EFD">
        <w:rPr>
          <w:rFonts w:ascii="Arial" w:hAnsi="Arial" w:cs="Arial"/>
          <w:sz w:val="24"/>
          <w:szCs w:val="24"/>
        </w:rPr>
        <w:t>, geçerli kimlik belgesi (</w:t>
      </w:r>
      <w:r w:rsidRPr="00485EFD">
        <w:rPr>
          <w:rFonts w:ascii="Arial" w:hAnsi="Arial" w:cs="Arial"/>
          <w:b/>
          <w:bCs/>
          <w:sz w:val="24"/>
          <w:szCs w:val="24"/>
        </w:rPr>
        <w:t>T.C. kimlik numaralı nüfus cüzdanı veya T.C. kimlik kartı veya geçerlilik süresi devam eden pasaport, yabancı uyruklu öğrenciler için İçişleri Bakanlığı Göç İdaresi Genel Müdürlüğü tarafından verilen resimli, mühürlü kimlik belgesi</w:t>
      </w:r>
      <w:r w:rsidRPr="00485EFD">
        <w:rPr>
          <w:rFonts w:ascii="Arial" w:hAnsi="Arial" w:cs="Arial"/>
          <w:sz w:val="24"/>
          <w:szCs w:val="24"/>
        </w:rPr>
        <w:t>) ile en az iki adet koyu siyah ve yumuşak kurşun kalem, kalemtıraş ve leke bırakmayan yumuşak silgi bulunduracaktır.</w:t>
      </w:r>
    </w:p>
    <w:p w14:paraId="3B638045" w14:textId="49D4BCA7" w:rsidR="00953B91" w:rsidRPr="00485EFD" w:rsidRDefault="00953B91" w:rsidP="00594AF4">
      <w:pPr>
        <w:shd w:val="clear" w:color="auto" w:fill="FFFFFF"/>
        <w:spacing w:after="100" w:afterAutospacing="1" w:line="240" w:lineRule="auto"/>
        <w:jc w:val="both"/>
        <w:rPr>
          <w:rFonts w:ascii="Arial" w:hAnsi="Arial" w:cs="Arial"/>
          <w:sz w:val="24"/>
          <w:szCs w:val="24"/>
        </w:rPr>
      </w:pPr>
      <w:r w:rsidRPr="00485EFD">
        <w:rPr>
          <w:rFonts w:ascii="Arial" w:hAnsi="Arial" w:cs="Arial"/>
          <w:sz w:val="24"/>
          <w:szCs w:val="24"/>
        </w:rPr>
        <w:t xml:space="preserve"> </w:t>
      </w:r>
      <w:r w:rsidRPr="00485EFD">
        <w:rPr>
          <w:rFonts w:ascii="Arial" w:hAnsi="Arial" w:cs="Arial"/>
          <w:color w:val="FF0000"/>
          <w:sz w:val="24"/>
          <w:szCs w:val="24"/>
        </w:rPr>
        <w:t>Geçerli kimlik belgesi ve fotoğraflı, onaylı sınav giriş belgesi yanında olmayan öğrenciler sınava alınmayacaktır</w:t>
      </w:r>
    </w:p>
    <w:p w14:paraId="192D6A7E" w14:textId="1A7FFEED" w:rsidR="00594AF4" w:rsidRPr="00594AF4" w:rsidRDefault="00594AF4" w:rsidP="00594AF4">
      <w:pPr>
        <w:shd w:val="clear" w:color="auto" w:fill="FFFFFF"/>
        <w:spacing w:after="100" w:afterAutospacing="1" w:line="240" w:lineRule="auto"/>
        <w:jc w:val="both"/>
        <w:rPr>
          <w:rFonts w:ascii="Arial" w:eastAsia="Times New Roman" w:hAnsi="Arial" w:cs="Arial"/>
          <w:b/>
          <w:bCs/>
          <w:color w:val="0070C0"/>
          <w:kern w:val="0"/>
          <w:sz w:val="24"/>
          <w:szCs w:val="24"/>
          <w:u w:val="single"/>
          <w:lang w:eastAsia="tr-TR"/>
          <w14:ligatures w14:val="none"/>
        </w:rPr>
      </w:pPr>
      <w:r w:rsidRPr="00594AF4">
        <w:rPr>
          <w:rFonts w:ascii="Arial" w:eastAsia="Times New Roman" w:hAnsi="Arial" w:cs="Arial"/>
          <w:b/>
          <w:bCs/>
          <w:color w:val="0070C0"/>
          <w:kern w:val="0"/>
          <w:sz w:val="24"/>
          <w:szCs w:val="24"/>
          <w:u w:val="single"/>
          <w:lang w:eastAsia="tr-TR"/>
          <w14:ligatures w14:val="none"/>
        </w:rPr>
        <w:t>Sınavda Değişiklik Var mı?</w:t>
      </w:r>
    </w:p>
    <w:p w14:paraId="7E5B1BF7" w14:textId="1E4854D8" w:rsidR="00594AF4" w:rsidRPr="00485EFD" w:rsidRDefault="00594AF4" w:rsidP="00594AF4">
      <w:pPr>
        <w:shd w:val="clear" w:color="auto" w:fill="FFFFFF"/>
        <w:spacing w:after="100" w:afterAutospacing="1" w:line="240" w:lineRule="auto"/>
        <w:jc w:val="both"/>
        <w:rPr>
          <w:rFonts w:ascii="Arial" w:eastAsia="Times New Roman" w:hAnsi="Arial" w:cs="Arial"/>
          <w:color w:val="212529"/>
          <w:kern w:val="0"/>
          <w:sz w:val="24"/>
          <w:szCs w:val="24"/>
          <w:lang w:eastAsia="tr-TR"/>
          <w14:ligatures w14:val="none"/>
        </w:rPr>
      </w:pPr>
      <w:r w:rsidRPr="00594AF4">
        <w:rPr>
          <w:rFonts w:ascii="Arial" w:eastAsia="Times New Roman" w:hAnsi="Arial" w:cs="Arial"/>
          <w:color w:val="212529"/>
          <w:kern w:val="0"/>
          <w:sz w:val="24"/>
          <w:szCs w:val="24"/>
          <w:lang w:eastAsia="tr-TR"/>
          <w14:ligatures w14:val="none"/>
        </w:rPr>
        <w:t>Hayır, sınavda içerik, sınav süreleri ve soruların dağılımında bir değişiklik yok. 8'inci sınıf müfredatının tamamı sınav kapsamında olacak.</w:t>
      </w:r>
    </w:p>
    <w:p w14:paraId="62CA208C" w14:textId="2391E2BC" w:rsidR="00594AF4" w:rsidRPr="00485EFD" w:rsidRDefault="00594AF4" w:rsidP="00594AF4">
      <w:pPr>
        <w:shd w:val="clear" w:color="auto" w:fill="FFFFFF"/>
        <w:spacing w:after="100" w:afterAutospacing="1" w:line="240" w:lineRule="auto"/>
        <w:jc w:val="both"/>
        <w:rPr>
          <w:rFonts w:ascii="Arial" w:eastAsia="Times New Roman" w:hAnsi="Arial" w:cs="Arial"/>
          <w:b/>
          <w:bCs/>
          <w:color w:val="0070C0"/>
          <w:kern w:val="0"/>
          <w:sz w:val="24"/>
          <w:szCs w:val="24"/>
          <w:u w:val="single"/>
          <w:lang w:eastAsia="tr-TR"/>
          <w14:ligatures w14:val="none"/>
        </w:rPr>
      </w:pPr>
      <w:r w:rsidRPr="00485EFD">
        <w:rPr>
          <w:rFonts w:ascii="Arial" w:eastAsia="Times New Roman" w:hAnsi="Arial" w:cs="Arial"/>
          <w:b/>
          <w:bCs/>
          <w:color w:val="0070C0"/>
          <w:kern w:val="0"/>
          <w:sz w:val="24"/>
          <w:szCs w:val="24"/>
          <w:u w:val="single"/>
          <w:lang w:eastAsia="tr-TR"/>
          <w14:ligatures w14:val="none"/>
        </w:rPr>
        <w:t>Sınav ne zaman olacak?</w:t>
      </w:r>
    </w:p>
    <w:p w14:paraId="4DA982C0" w14:textId="2CF5F319" w:rsidR="00594AF4" w:rsidRPr="00594AF4" w:rsidRDefault="00594AF4" w:rsidP="00594AF4">
      <w:pPr>
        <w:shd w:val="clear" w:color="auto" w:fill="FFFFFF"/>
        <w:spacing w:after="100" w:afterAutospacing="1" w:line="240" w:lineRule="auto"/>
        <w:jc w:val="both"/>
        <w:rPr>
          <w:rFonts w:ascii="Arial" w:eastAsia="Times New Roman" w:hAnsi="Arial" w:cs="Arial"/>
          <w:color w:val="212529"/>
          <w:kern w:val="0"/>
          <w:sz w:val="24"/>
          <w:szCs w:val="24"/>
          <w:lang w:eastAsia="tr-TR"/>
          <w14:ligatures w14:val="none"/>
        </w:rPr>
      </w:pPr>
      <w:r w:rsidRPr="00485EFD">
        <w:rPr>
          <w:rFonts w:ascii="Arial" w:eastAsia="Times New Roman" w:hAnsi="Arial" w:cs="Arial"/>
          <w:color w:val="212529"/>
          <w:kern w:val="0"/>
          <w:sz w:val="24"/>
          <w:szCs w:val="24"/>
          <w:lang w:eastAsia="tr-TR"/>
          <w14:ligatures w14:val="none"/>
        </w:rPr>
        <w:t>Sınav 2 Haziran Pazar günü</w:t>
      </w:r>
      <w:r w:rsidR="00953B91" w:rsidRPr="00485EFD">
        <w:rPr>
          <w:rFonts w:ascii="Arial" w:eastAsia="Times New Roman" w:hAnsi="Arial" w:cs="Arial"/>
          <w:color w:val="212529"/>
          <w:kern w:val="0"/>
          <w:sz w:val="24"/>
          <w:szCs w:val="24"/>
          <w:lang w:eastAsia="tr-TR"/>
          <w14:ligatures w14:val="none"/>
        </w:rPr>
        <w:t xml:space="preserve"> saat 10:00 da başlayacak </w:t>
      </w:r>
      <w:r w:rsidRPr="00485EFD">
        <w:rPr>
          <w:rFonts w:ascii="Arial" w:eastAsia="Times New Roman" w:hAnsi="Arial" w:cs="Arial"/>
          <w:color w:val="212529"/>
          <w:kern w:val="0"/>
          <w:sz w:val="24"/>
          <w:szCs w:val="24"/>
          <w:lang w:eastAsia="tr-TR"/>
          <w14:ligatures w14:val="none"/>
        </w:rPr>
        <w:t xml:space="preserve">olup öğrencinin </w:t>
      </w:r>
      <w:r w:rsidR="00953B91" w:rsidRPr="00485EFD">
        <w:rPr>
          <w:rFonts w:ascii="Arial" w:eastAsia="Times New Roman" w:hAnsi="Arial" w:cs="Arial"/>
          <w:color w:val="212529"/>
          <w:kern w:val="0"/>
          <w:sz w:val="24"/>
          <w:szCs w:val="24"/>
          <w:u w:val="single"/>
          <w:lang w:eastAsia="tr-TR"/>
          <w14:ligatures w14:val="none"/>
        </w:rPr>
        <w:t>en geç saat 09:00’da</w:t>
      </w:r>
      <w:r w:rsidR="00953B91" w:rsidRPr="00485EFD">
        <w:rPr>
          <w:rFonts w:ascii="Arial" w:eastAsia="Times New Roman" w:hAnsi="Arial" w:cs="Arial"/>
          <w:color w:val="212529"/>
          <w:kern w:val="0"/>
          <w:sz w:val="24"/>
          <w:szCs w:val="24"/>
          <w:lang w:eastAsia="tr-TR"/>
          <w14:ligatures w14:val="none"/>
        </w:rPr>
        <w:t xml:space="preserve"> gireceği okulda </w:t>
      </w:r>
      <w:r w:rsidR="00485EFD">
        <w:rPr>
          <w:rFonts w:ascii="Arial" w:eastAsia="Times New Roman" w:hAnsi="Arial" w:cs="Arial"/>
          <w:color w:val="212529"/>
          <w:kern w:val="0"/>
          <w:sz w:val="24"/>
          <w:szCs w:val="24"/>
          <w:lang w:eastAsia="tr-TR"/>
          <w14:ligatures w14:val="none"/>
        </w:rPr>
        <w:t>olacak.</w:t>
      </w:r>
    </w:p>
    <w:p w14:paraId="43D1780F" w14:textId="77777777" w:rsidR="0046551F" w:rsidRDefault="0046551F">
      <w:pPr>
        <w:rPr>
          <w:sz w:val="24"/>
          <w:szCs w:val="24"/>
        </w:rPr>
      </w:pPr>
    </w:p>
    <w:p w14:paraId="58E9514D" w14:textId="77777777" w:rsidR="00485EFD" w:rsidRDefault="00485EFD" w:rsidP="00485EFD">
      <w:pPr>
        <w:rPr>
          <w:sz w:val="24"/>
          <w:szCs w:val="24"/>
        </w:rPr>
      </w:pPr>
    </w:p>
    <w:p w14:paraId="0FAF1923" w14:textId="0FF29740" w:rsidR="00485EFD" w:rsidRPr="00485EFD" w:rsidRDefault="00485EFD" w:rsidP="00485EFD">
      <w:pPr>
        <w:jc w:val="center"/>
        <w:rPr>
          <w:sz w:val="24"/>
          <w:szCs w:val="24"/>
        </w:rPr>
      </w:pPr>
      <w:r>
        <w:rPr>
          <w:sz w:val="24"/>
          <w:szCs w:val="24"/>
        </w:rPr>
        <w:t>Onay için Müracaat : 18-29 Mart tarihleri arasında  Önder ULU (Müdür Yardımcısı)</w:t>
      </w:r>
    </w:p>
    <w:sectPr w:rsidR="00485EFD" w:rsidRPr="00485E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2B35" w14:textId="77777777" w:rsidR="001304C1" w:rsidRDefault="001304C1" w:rsidP="00594AF4">
      <w:pPr>
        <w:spacing w:after="0" w:line="240" w:lineRule="auto"/>
      </w:pPr>
      <w:r>
        <w:separator/>
      </w:r>
    </w:p>
  </w:endnote>
  <w:endnote w:type="continuationSeparator" w:id="0">
    <w:p w14:paraId="66773A0A" w14:textId="77777777" w:rsidR="001304C1" w:rsidRDefault="001304C1" w:rsidP="0059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403F" w14:textId="77777777" w:rsidR="001304C1" w:rsidRDefault="001304C1" w:rsidP="00594AF4">
      <w:pPr>
        <w:spacing w:after="0" w:line="240" w:lineRule="auto"/>
      </w:pPr>
      <w:r>
        <w:separator/>
      </w:r>
    </w:p>
  </w:footnote>
  <w:footnote w:type="continuationSeparator" w:id="0">
    <w:p w14:paraId="1073C8BB" w14:textId="77777777" w:rsidR="001304C1" w:rsidRDefault="001304C1" w:rsidP="0059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2C57" w14:textId="55FA2533" w:rsidR="00594AF4" w:rsidRPr="00485EFD" w:rsidRDefault="00594AF4" w:rsidP="00485EFD">
    <w:pPr>
      <w:pStyle w:val="stBilgi"/>
      <w:jc w:val="center"/>
      <w:rPr>
        <w:color w:val="FF0000"/>
        <w:sz w:val="40"/>
        <w:szCs w:val="40"/>
      </w:rPr>
    </w:pPr>
    <w:r w:rsidRPr="00485EFD">
      <w:rPr>
        <w:color w:val="FF0000"/>
        <w:sz w:val="40"/>
        <w:szCs w:val="40"/>
      </w:rPr>
      <w:t>LGS İLE İLGİLİ AÇIKLAMA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F4"/>
    <w:rsid w:val="001304C1"/>
    <w:rsid w:val="0046551F"/>
    <w:rsid w:val="00485EFD"/>
    <w:rsid w:val="00594AF4"/>
    <w:rsid w:val="00953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73E"/>
  <w15:chartTrackingRefBased/>
  <w15:docId w15:val="{E0521CE1-2A1D-4FBB-9916-7C6B698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4A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4AF4"/>
  </w:style>
  <w:style w:type="paragraph" w:styleId="AltBilgi">
    <w:name w:val="footer"/>
    <w:basedOn w:val="Normal"/>
    <w:link w:val="AltBilgiChar"/>
    <w:uiPriority w:val="99"/>
    <w:unhideWhenUsed/>
    <w:rsid w:val="00594A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2044">
      <w:bodyDiv w:val="1"/>
      <w:marLeft w:val="0"/>
      <w:marRight w:val="0"/>
      <w:marTop w:val="0"/>
      <w:marBottom w:val="0"/>
      <w:divBdr>
        <w:top w:val="none" w:sz="0" w:space="0" w:color="auto"/>
        <w:left w:val="none" w:sz="0" w:space="0" w:color="auto"/>
        <w:bottom w:val="none" w:sz="0" w:space="0" w:color="auto"/>
        <w:right w:val="none" w:sz="0" w:space="0" w:color="auto"/>
      </w:divBdr>
      <w:divsChild>
        <w:div w:id="58145376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janskamu.net/haberleri/sin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anskamu.net/haberleri/ogren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akdag</dc:creator>
  <cp:keywords/>
  <dc:description/>
  <cp:lastModifiedBy>akdag</cp:lastModifiedBy>
  <cp:revision>1</cp:revision>
  <dcterms:created xsi:type="dcterms:W3CDTF">2024-03-14T08:20:00Z</dcterms:created>
  <dcterms:modified xsi:type="dcterms:W3CDTF">2024-03-14T08:49:00Z</dcterms:modified>
</cp:coreProperties>
</file>